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94" w:rsidRPr="008331F2" w:rsidRDefault="001E0A94" w:rsidP="008331F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>Проект</w:t>
      </w: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E0A94" w:rsidRPr="008331F2" w:rsidRDefault="001E0A94" w:rsidP="008331F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0A94" w:rsidRPr="008331F2" w:rsidRDefault="001E0A94" w:rsidP="008331F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31F2">
        <w:rPr>
          <w:rFonts w:ascii="Times New Roman" w:hAnsi="Times New Roman"/>
          <w:bCs/>
          <w:sz w:val="28"/>
          <w:szCs w:val="28"/>
          <w:lang w:eastAsia="ru-RU"/>
        </w:rPr>
        <w:t>ЗАКОН</w:t>
      </w:r>
    </w:p>
    <w:p w:rsidR="001E0A94" w:rsidRPr="008331F2" w:rsidRDefault="001E0A94" w:rsidP="008331F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31F2">
        <w:rPr>
          <w:rFonts w:ascii="Times New Roman" w:hAnsi="Times New Roman"/>
          <w:bCs/>
          <w:sz w:val="28"/>
          <w:szCs w:val="28"/>
          <w:lang w:eastAsia="ru-RU"/>
        </w:rPr>
        <w:t>УДМУРТСКОЙ РЕСПУБЛИКИ</w:t>
      </w: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A94" w:rsidRPr="008331F2" w:rsidRDefault="001E0A94" w:rsidP="008331F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8331F2" w:rsidRPr="008331F2">
        <w:rPr>
          <w:rFonts w:ascii="Times New Roman" w:hAnsi="Times New Roman"/>
          <w:b/>
          <w:bCs/>
          <w:sz w:val="28"/>
          <w:szCs w:val="28"/>
          <w:lang w:eastAsia="ru-RU"/>
        </w:rPr>
        <w:t>статьи</w:t>
      </w:r>
      <w:r w:rsidRPr="00833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 и 2.1 Закона Удмуртской Республики</w:t>
      </w:r>
    </w:p>
    <w:p w:rsidR="001E0A94" w:rsidRPr="008331F2" w:rsidRDefault="001E0A94" w:rsidP="008331F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1F2">
        <w:rPr>
          <w:rFonts w:ascii="Times New Roman" w:hAnsi="Times New Roman"/>
          <w:b/>
          <w:bCs/>
          <w:sz w:val="28"/>
          <w:szCs w:val="28"/>
          <w:lang w:eastAsia="ru-RU"/>
        </w:rPr>
        <w:t>«О размещении нестационарных торговых объектов на территории</w:t>
      </w:r>
    </w:p>
    <w:p w:rsidR="001E0A94" w:rsidRPr="008331F2" w:rsidRDefault="001E0A94" w:rsidP="008331F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1F2">
        <w:rPr>
          <w:rFonts w:ascii="Times New Roman" w:hAnsi="Times New Roman"/>
          <w:b/>
          <w:bCs/>
          <w:sz w:val="28"/>
          <w:szCs w:val="28"/>
          <w:lang w:eastAsia="ru-RU"/>
        </w:rPr>
        <w:t>Удмуртской Республики»</w:t>
      </w: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331F2">
        <w:rPr>
          <w:rFonts w:ascii="Times New Roman" w:hAnsi="Times New Roman"/>
          <w:sz w:val="28"/>
          <w:szCs w:val="28"/>
        </w:rPr>
        <w:t>Принят</w:t>
      </w:r>
      <w:proofErr w:type="gramEnd"/>
      <w:r w:rsidRPr="008331F2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>Удмуртской Республик</w:t>
      </w:r>
      <w:r w:rsidR="008331F2">
        <w:rPr>
          <w:rFonts w:ascii="Times New Roman" w:hAnsi="Times New Roman"/>
          <w:sz w:val="28"/>
          <w:szCs w:val="28"/>
        </w:rPr>
        <w:t xml:space="preserve">и                       </w:t>
      </w:r>
      <w:r w:rsidRPr="008331F2">
        <w:rPr>
          <w:rFonts w:ascii="Times New Roman" w:hAnsi="Times New Roman"/>
          <w:sz w:val="28"/>
          <w:szCs w:val="28"/>
        </w:rPr>
        <w:t xml:space="preserve">   </w:t>
      </w:r>
      <w:r w:rsidR="008331F2" w:rsidRPr="008331F2">
        <w:rPr>
          <w:rFonts w:ascii="Times New Roman" w:hAnsi="Times New Roman"/>
          <w:sz w:val="28"/>
          <w:szCs w:val="28"/>
        </w:rPr>
        <w:t xml:space="preserve"> </w:t>
      </w:r>
      <w:r w:rsidRPr="008331F2">
        <w:rPr>
          <w:rFonts w:ascii="Times New Roman" w:hAnsi="Times New Roman"/>
          <w:sz w:val="28"/>
          <w:szCs w:val="28"/>
        </w:rPr>
        <w:t xml:space="preserve">              «__» _________ 20__ года</w:t>
      </w: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31F2">
        <w:rPr>
          <w:rFonts w:ascii="Times New Roman" w:hAnsi="Times New Roman"/>
          <w:b/>
          <w:bCs/>
          <w:sz w:val="28"/>
          <w:szCs w:val="28"/>
        </w:rPr>
        <w:tab/>
        <w:t>Статья 1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8331F2">
        <w:rPr>
          <w:rFonts w:ascii="Times New Roman" w:hAnsi="Times New Roman"/>
          <w:bCs/>
          <w:sz w:val="28"/>
          <w:szCs w:val="28"/>
          <w:lang w:eastAsia="ru-RU"/>
        </w:rPr>
        <w:t xml:space="preserve">Закон </w:t>
      </w:r>
      <w:r w:rsidR="00E87597">
        <w:rPr>
          <w:rFonts w:ascii="Times New Roman" w:hAnsi="Times New Roman"/>
          <w:bCs/>
          <w:sz w:val="28"/>
          <w:szCs w:val="28"/>
          <w:lang w:eastAsia="ru-RU"/>
        </w:rPr>
        <w:t xml:space="preserve">Удмуртской Республики </w:t>
      </w:r>
      <w:r w:rsidRPr="008331F2">
        <w:rPr>
          <w:rFonts w:ascii="Times New Roman" w:hAnsi="Times New Roman"/>
          <w:bCs/>
          <w:sz w:val="28"/>
          <w:szCs w:val="28"/>
          <w:lang w:eastAsia="ru-RU"/>
        </w:rPr>
        <w:t xml:space="preserve">от 5 октября 2018 года № 61-РЗ «О размещении нестационарных торговых объектов на территории Удмуртской Республики» </w:t>
      </w:r>
      <w:r w:rsidRPr="008331F2">
        <w:rPr>
          <w:rFonts w:ascii="Times New Roman" w:hAnsi="Times New Roman"/>
          <w:sz w:val="28"/>
          <w:szCs w:val="28"/>
          <w:lang w:eastAsia="ru-RU"/>
        </w:rPr>
        <w:t>(</w:t>
      </w:r>
      <w:r w:rsidRPr="008331F2">
        <w:rPr>
          <w:rFonts w:ascii="Times New Roman" w:eastAsia="Calibri" w:hAnsi="Times New Roman"/>
          <w:sz w:val="28"/>
          <w:szCs w:val="28"/>
        </w:rPr>
        <w:t xml:space="preserve">Официальный сайт Главы Удмуртской Республики и Правительства Удмуртской Республики (www.udmurt.ru), 2018, 8 октября, </w:t>
      </w:r>
      <w:r w:rsidR="00E87597">
        <w:rPr>
          <w:rFonts w:ascii="Times New Roman" w:eastAsia="Calibri" w:hAnsi="Times New Roman"/>
          <w:sz w:val="28"/>
          <w:szCs w:val="28"/>
        </w:rPr>
        <w:br/>
      </w:r>
      <w:r w:rsidRPr="008331F2">
        <w:rPr>
          <w:rFonts w:ascii="Times New Roman" w:eastAsia="Calibri" w:hAnsi="Times New Roman"/>
          <w:sz w:val="28"/>
          <w:szCs w:val="28"/>
        </w:rPr>
        <w:t>№ 02081020182022; 2019, 13 мая, № 02130520190821; 2020, 14 июля</w:t>
      </w:r>
      <w:r w:rsidR="008331F2" w:rsidRPr="008331F2">
        <w:rPr>
          <w:rFonts w:ascii="Times New Roman" w:eastAsia="Calibri" w:hAnsi="Times New Roman"/>
          <w:sz w:val="28"/>
          <w:szCs w:val="28"/>
        </w:rPr>
        <w:t xml:space="preserve">, </w:t>
      </w:r>
      <w:r w:rsidR="00E87597">
        <w:rPr>
          <w:rFonts w:ascii="Times New Roman" w:eastAsia="Calibri" w:hAnsi="Times New Roman"/>
          <w:sz w:val="28"/>
          <w:szCs w:val="28"/>
        </w:rPr>
        <w:br/>
      </w:r>
      <w:r w:rsidRPr="008331F2">
        <w:rPr>
          <w:rFonts w:ascii="Times New Roman" w:eastAsia="Calibri" w:hAnsi="Times New Roman"/>
          <w:sz w:val="28"/>
          <w:szCs w:val="28"/>
        </w:rPr>
        <w:t xml:space="preserve">№ 02140720201364) </w:t>
      </w:r>
      <w:r w:rsidRPr="008331F2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1) часть 4 статьи 2 изложить в следующей редакции: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8331F2">
        <w:rPr>
          <w:rFonts w:ascii="Times New Roman" w:hAnsi="Times New Roman"/>
          <w:sz w:val="28"/>
          <w:szCs w:val="28"/>
          <w:lang w:eastAsia="ru-RU"/>
        </w:rPr>
        <w:t xml:space="preserve">Договор заключается по итогам аукциона на право заключения договора (далее − аукцион), конкурса проектов по благоустройству остановочных пунктов по маршрутам регулярных перевозок,  проектов </w:t>
      </w:r>
      <w:r w:rsidR="00B87D68" w:rsidRPr="008331F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8331F2">
        <w:rPr>
          <w:rFonts w:ascii="Times New Roman" w:hAnsi="Times New Roman"/>
          <w:sz w:val="28"/>
          <w:szCs w:val="28"/>
          <w:lang w:eastAsia="ru-RU"/>
        </w:rPr>
        <w:t>организации развозной торговли,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 (в том числе автомобиль, автолавка, автомагазин, автоприцеп, автоцистерна) (далее соответственно − конкурс проектов</w:t>
      </w:r>
      <w:proofErr w:type="gramEnd"/>
      <w:r w:rsidRPr="008331F2">
        <w:rPr>
          <w:rFonts w:ascii="Times New Roman" w:hAnsi="Times New Roman"/>
          <w:sz w:val="28"/>
          <w:szCs w:val="28"/>
          <w:lang w:eastAsia="ru-RU"/>
        </w:rPr>
        <w:t xml:space="preserve"> по благоустройству остановочных пунктов, конкурс проектов </w:t>
      </w:r>
      <w:r w:rsidR="00B87D68" w:rsidRPr="008331F2">
        <w:rPr>
          <w:rFonts w:ascii="Times New Roman" w:hAnsi="Times New Roman"/>
          <w:sz w:val="28"/>
          <w:szCs w:val="28"/>
          <w:lang w:eastAsia="ru-RU"/>
        </w:rPr>
        <w:t>по</w:t>
      </w:r>
      <w:r w:rsidRPr="008331F2">
        <w:rPr>
          <w:rFonts w:ascii="Times New Roman" w:hAnsi="Times New Roman"/>
          <w:sz w:val="28"/>
          <w:szCs w:val="28"/>
          <w:lang w:eastAsia="ru-RU"/>
        </w:rPr>
        <w:t xml:space="preserve"> организации развозной торговли, применительно к обоим конкурсам − конкурс), за исключением случаев, предусмотренных частью 5 настоящей статьи</w:t>
      </w:r>
      <w:proofErr w:type="gramStart"/>
      <w:r w:rsidRPr="008331F2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2) статье 2.1: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а) в наименовании слова «проектов по благоустройству остановочных пунктов по маршрутам регулярных перевозок» исключить;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б) часть 1 изложить в следующей редакции: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«1. Предметом конкурса является право на размещение на землях и земельных участках, находящихся в собственности Удмуртской Республики или муниципальной собственности, а также на землях и земельных участках, государственная собственность на которые не разграничена, в соответствии со </w:t>
      </w:r>
      <w:r w:rsidRPr="008331F2">
        <w:rPr>
          <w:rFonts w:ascii="Times New Roman" w:hAnsi="Times New Roman"/>
          <w:sz w:val="28"/>
          <w:szCs w:val="28"/>
          <w:lang w:eastAsia="ru-RU"/>
        </w:rPr>
        <w:lastRenderedPageBreak/>
        <w:t>схемой размещения нестационарных торговых объектов на территории соответствующего муниципального образования следующих нестационарных торговых объектов: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нестационарных торговых объектов, расположенных на остановочных пунктах по маршрутам регулярных перевозок (далее − торгово-остановочные комплексы);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 для осуществления развозной торговли </w:t>
      </w:r>
      <w:r w:rsidRPr="008331F2">
        <w:rPr>
          <w:rFonts w:ascii="Times New Roman" w:hAnsi="Times New Roman"/>
          <w:sz w:val="28"/>
          <w:szCs w:val="28"/>
        </w:rPr>
        <w:t>(далее – мобильные торговые объекты)</w:t>
      </w:r>
      <w:proofErr w:type="gramStart"/>
      <w:r w:rsidRPr="008331F2">
        <w:rPr>
          <w:rFonts w:ascii="Times New Roman" w:hAnsi="Times New Roman"/>
          <w:sz w:val="28"/>
          <w:szCs w:val="28"/>
        </w:rPr>
        <w:t>.»</w:t>
      </w:r>
      <w:proofErr w:type="gramEnd"/>
      <w:r w:rsidRPr="008331F2">
        <w:rPr>
          <w:rFonts w:ascii="Times New Roman" w:hAnsi="Times New Roman"/>
          <w:sz w:val="28"/>
          <w:szCs w:val="28"/>
        </w:rPr>
        <w:t>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в) пункт 2 части 4 изложить в следующей редакции: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«2) предмет конкурса с указанием: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места размещения торгово-остановочного комплекса − при проведении конкурса проектов по благоустройству остановочных пунктов;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места (мест) размещения, периодичности и времени работы мобильного торгового объекта − при проведении конкурса проектов </w:t>
      </w:r>
      <w:r w:rsidR="00B87D68" w:rsidRPr="008331F2">
        <w:rPr>
          <w:rFonts w:ascii="Times New Roman" w:hAnsi="Times New Roman"/>
          <w:sz w:val="28"/>
          <w:szCs w:val="28"/>
          <w:lang w:eastAsia="ru-RU"/>
        </w:rPr>
        <w:t>по</w:t>
      </w:r>
      <w:r w:rsidRPr="008331F2">
        <w:rPr>
          <w:rFonts w:ascii="Times New Roman" w:hAnsi="Times New Roman"/>
          <w:sz w:val="28"/>
          <w:szCs w:val="28"/>
          <w:lang w:eastAsia="ru-RU"/>
        </w:rPr>
        <w:t xml:space="preserve"> организации развозной торговли</w:t>
      </w:r>
      <w:proofErr w:type="gramStart"/>
      <w:r w:rsidRPr="008331F2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8331F2">
        <w:rPr>
          <w:rFonts w:ascii="Times New Roman" w:hAnsi="Times New Roman"/>
          <w:sz w:val="28"/>
          <w:szCs w:val="28"/>
          <w:lang w:eastAsia="ru-RU"/>
        </w:rPr>
        <w:t>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г) часть 9 изложить в следующей редакции: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«9. Оценка и сопоставление заявок на участие в конкурсе осуществляются по следующим критериям: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1) отношение предлагаемого участником конкурса объема инвестиций в денежном выражении к максимальному объему инвестиций, предложенному в рамках данного конкурса участником, заявка которого соответствует порядку проведения конкурса;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2) конструктивно-технологический и эстетический уровень исполнения торгово-остановочного комплекса, мобильного торгового объекта − при проведении соответственно конкурса проектов по благоустройству остановочных пунктов, конкурса проектов </w:t>
      </w:r>
      <w:r w:rsidR="00B87D68" w:rsidRPr="008331F2">
        <w:rPr>
          <w:rFonts w:ascii="Times New Roman" w:hAnsi="Times New Roman"/>
          <w:sz w:val="28"/>
          <w:szCs w:val="28"/>
          <w:lang w:eastAsia="ru-RU"/>
        </w:rPr>
        <w:t>по</w:t>
      </w:r>
      <w:r w:rsidRPr="008331F2">
        <w:rPr>
          <w:rFonts w:ascii="Times New Roman" w:hAnsi="Times New Roman"/>
          <w:sz w:val="28"/>
          <w:szCs w:val="28"/>
          <w:lang w:eastAsia="ru-RU"/>
        </w:rPr>
        <w:t xml:space="preserve"> организации развозной торговли;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3) конструктивно-технологический уровень благоустройства мест размещения торгово-остановочного комплекса, мобильного торгового объекта (укладка твердым покрытием и иное благоустройство) − при проведении соответственно конкурса проектов по благоустройству остановочных пунктов, конкурса проектов </w:t>
      </w:r>
      <w:r w:rsidR="00B87D68" w:rsidRPr="008331F2">
        <w:rPr>
          <w:rFonts w:ascii="Times New Roman" w:hAnsi="Times New Roman"/>
          <w:sz w:val="28"/>
          <w:szCs w:val="28"/>
          <w:lang w:eastAsia="ru-RU"/>
        </w:rPr>
        <w:t>по</w:t>
      </w:r>
      <w:r w:rsidRPr="008331F2">
        <w:rPr>
          <w:rFonts w:ascii="Times New Roman" w:hAnsi="Times New Roman"/>
          <w:sz w:val="28"/>
          <w:szCs w:val="28"/>
          <w:lang w:eastAsia="ru-RU"/>
        </w:rPr>
        <w:t xml:space="preserve"> организации развозной торговли; 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>4) эстетический уровень внешнего оформления прилегающей к торгово-остановочному комплексу территории (освещение, озеленение и иное благоустройство) − при проведении конкурса проектов по благоустройству остановочных пунктов;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5) срок выполнения мероприятий по благоустройству мест размещения мобильного торгового объекта, по размещению торгово-остановочного комплекса и благоустройству его территории − при проведении соответственно конкурса проектов </w:t>
      </w:r>
      <w:r w:rsidR="00B87D68" w:rsidRPr="008331F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8331F2">
        <w:rPr>
          <w:rFonts w:ascii="Times New Roman" w:hAnsi="Times New Roman"/>
          <w:sz w:val="28"/>
          <w:szCs w:val="28"/>
          <w:lang w:eastAsia="ru-RU"/>
        </w:rPr>
        <w:t>организации развозной торговли, конкурса проектов по благоустройству остановочных пунктов;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6) наличие предложений по оборудованию торгово-остановочного комплекса современными системами обеспечения безопасности, коммуникации </w:t>
      </w:r>
      <w:r w:rsidRPr="008331F2">
        <w:rPr>
          <w:rFonts w:ascii="Times New Roman" w:hAnsi="Times New Roman"/>
          <w:sz w:val="28"/>
          <w:szCs w:val="28"/>
          <w:lang w:eastAsia="ru-RU"/>
        </w:rPr>
        <w:lastRenderedPageBreak/>
        <w:t>и информирования − при проведении конкурса проектов по благоустройству остановочных пунктов;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1F2">
        <w:rPr>
          <w:rFonts w:ascii="Times New Roman" w:hAnsi="Times New Roman"/>
          <w:sz w:val="28"/>
          <w:szCs w:val="28"/>
          <w:lang w:eastAsia="ru-RU"/>
        </w:rPr>
        <w:t xml:space="preserve">7) наличие предложений по обслуживанию входящих в состав территории муниципального образования населенных пунктов услугами торговли − при проведении конкурса проектов </w:t>
      </w:r>
      <w:r w:rsidR="00B87D68" w:rsidRPr="008331F2">
        <w:rPr>
          <w:rFonts w:ascii="Times New Roman" w:hAnsi="Times New Roman"/>
          <w:sz w:val="28"/>
          <w:szCs w:val="28"/>
          <w:lang w:eastAsia="ru-RU"/>
        </w:rPr>
        <w:t>по</w:t>
      </w:r>
      <w:r w:rsidRPr="008331F2">
        <w:rPr>
          <w:rFonts w:ascii="Times New Roman" w:hAnsi="Times New Roman"/>
          <w:sz w:val="28"/>
          <w:szCs w:val="28"/>
          <w:lang w:eastAsia="ru-RU"/>
        </w:rPr>
        <w:t xml:space="preserve"> организации развозной торговли</w:t>
      </w:r>
      <w:proofErr w:type="gramStart"/>
      <w:r w:rsidRPr="008331F2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A94" w:rsidRPr="008331F2" w:rsidRDefault="001E0A94" w:rsidP="008331F2">
      <w:pPr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1F2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1E0A94" w:rsidRPr="008331F2" w:rsidRDefault="001E0A94" w:rsidP="008331F2">
      <w:pPr>
        <w:spacing w:after="0" w:line="240" w:lineRule="auto"/>
        <w:ind w:right="-1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31F2">
        <w:rPr>
          <w:rFonts w:ascii="Times New Roman" w:hAnsi="Times New Roman"/>
          <w:bCs/>
          <w:sz w:val="28"/>
          <w:szCs w:val="28"/>
          <w:lang w:eastAsia="ru-RU"/>
        </w:rPr>
        <w:tab/>
        <w:t>Настоящий Закон вступает в силу после его официального опубликования.</w:t>
      </w:r>
    </w:p>
    <w:p w:rsidR="001E0A94" w:rsidRPr="008331F2" w:rsidRDefault="001E0A94" w:rsidP="008331F2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 xml:space="preserve">               Глава </w:t>
      </w: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>Удмуртс</w:t>
      </w:r>
      <w:r w:rsidR="008331F2" w:rsidRPr="008331F2">
        <w:rPr>
          <w:rFonts w:ascii="Times New Roman" w:hAnsi="Times New Roman"/>
          <w:sz w:val="28"/>
          <w:szCs w:val="28"/>
        </w:rPr>
        <w:t>кой Республики</w:t>
      </w:r>
      <w:r w:rsidR="008331F2" w:rsidRPr="008331F2">
        <w:rPr>
          <w:rFonts w:ascii="Times New Roman" w:hAnsi="Times New Roman"/>
          <w:sz w:val="28"/>
          <w:szCs w:val="28"/>
        </w:rPr>
        <w:tab/>
      </w:r>
      <w:r w:rsidR="008331F2" w:rsidRPr="008331F2">
        <w:rPr>
          <w:rFonts w:ascii="Times New Roman" w:hAnsi="Times New Roman"/>
          <w:sz w:val="28"/>
          <w:szCs w:val="28"/>
        </w:rPr>
        <w:tab/>
      </w:r>
      <w:r w:rsidR="008331F2" w:rsidRPr="008331F2">
        <w:rPr>
          <w:rFonts w:ascii="Times New Roman" w:hAnsi="Times New Roman"/>
          <w:sz w:val="28"/>
          <w:szCs w:val="28"/>
        </w:rPr>
        <w:tab/>
      </w:r>
      <w:r w:rsidR="008331F2" w:rsidRPr="008331F2">
        <w:rPr>
          <w:rFonts w:ascii="Times New Roman" w:hAnsi="Times New Roman"/>
          <w:sz w:val="28"/>
          <w:szCs w:val="28"/>
        </w:rPr>
        <w:tab/>
      </w:r>
      <w:r w:rsidR="008331F2" w:rsidRPr="008331F2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8331F2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8331F2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E0A94" w:rsidRPr="008331F2" w:rsidRDefault="001E0A94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>г. Ижевск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>«___»_______20 ____ года</w:t>
      </w:r>
    </w:p>
    <w:p w:rsidR="001E0A94" w:rsidRPr="008331F2" w:rsidRDefault="001E0A94" w:rsidP="008331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 xml:space="preserve">№_____ </w:t>
      </w:r>
    </w:p>
    <w:p w:rsidR="00DB20AE" w:rsidRPr="008331F2" w:rsidRDefault="00DB20AE" w:rsidP="008331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31F2" w:rsidRP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F2">
        <w:rPr>
          <w:rFonts w:ascii="Times New Roman" w:hAnsi="Times New Roman"/>
          <w:sz w:val="28"/>
          <w:szCs w:val="28"/>
        </w:rPr>
        <w:t>Проект вносит:</w:t>
      </w: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7C1A">
        <w:rPr>
          <w:rFonts w:ascii="Times New Roman" w:hAnsi="Times New Roman"/>
          <w:sz w:val="28"/>
          <w:szCs w:val="28"/>
        </w:rPr>
        <w:t xml:space="preserve">  К.А. </w:t>
      </w:r>
      <w:proofErr w:type="spellStart"/>
      <w:r w:rsidR="00EB7C1A">
        <w:rPr>
          <w:rFonts w:ascii="Times New Roman" w:hAnsi="Times New Roman"/>
          <w:sz w:val="28"/>
          <w:szCs w:val="28"/>
        </w:rPr>
        <w:t>Сунцов</w:t>
      </w:r>
      <w:proofErr w:type="spellEnd"/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Default="008331F2" w:rsidP="0083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F2" w:rsidRPr="008331F2" w:rsidRDefault="008331F2" w:rsidP="008331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31F2" w:rsidRPr="008331F2" w:rsidSect="008331F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22" w:rsidRDefault="00D73122" w:rsidP="008331F2">
      <w:pPr>
        <w:spacing w:after="0" w:line="240" w:lineRule="auto"/>
      </w:pPr>
      <w:r>
        <w:separator/>
      </w:r>
    </w:p>
  </w:endnote>
  <w:endnote w:type="continuationSeparator" w:id="0">
    <w:p w:rsidR="00D73122" w:rsidRDefault="00D73122" w:rsidP="0083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22" w:rsidRDefault="00D73122" w:rsidP="008331F2">
      <w:pPr>
        <w:spacing w:after="0" w:line="240" w:lineRule="auto"/>
      </w:pPr>
      <w:r>
        <w:separator/>
      </w:r>
    </w:p>
  </w:footnote>
  <w:footnote w:type="continuationSeparator" w:id="0">
    <w:p w:rsidR="00D73122" w:rsidRDefault="00D73122" w:rsidP="0083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667967"/>
      <w:docPartObj>
        <w:docPartGallery w:val="Page Numbers (Top of Page)"/>
        <w:docPartUnique/>
      </w:docPartObj>
    </w:sdtPr>
    <w:sdtContent>
      <w:p w:rsidR="008331F2" w:rsidRDefault="00AA3A03">
        <w:pPr>
          <w:pStyle w:val="a5"/>
          <w:jc w:val="center"/>
        </w:pPr>
        <w:fldSimple w:instr=" PAGE   \* MERGEFORMAT ">
          <w:r w:rsidR="00961196">
            <w:rPr>
              <w:noProof/>
            </w:rPr>
            <w:t>3</w:t>
          </w:r>
        </w:fldSimple>
      </w:p>
    </w:sdtContent>
  </w:sdt>
  <w:p w:rsidR="008331F2" w:rsidRDefault="008331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27"/>
    <w:rsid w:val="0000303B"/>
    <w:rsid w:val="000A1C6B"/>
    <w:rsid w:val="000A7061"/>
    <w:rsid w:val="000D77A4"/>
    <w:rsid w:val="000E3C8D"/>
    <w:rsid w:val="000F7682"/>
    <w:rsid w:val="001078CB"/>
    <w:rsid w:val="001104BD"/>
    <w:rsid w:val="00151FB0"/>
    <w:rsid w:val="00174A68"/>
    <w:rsid w:val="001A45A4"/>
    <w:rsid w:val="001B4651"/>
    <w:rsid w:val="001D0CE5"/>
    <w:rsid w:val="001D3E80"/>
    <w:rsid w:val="001E0A94"/>
    <w:rsid w:val="001E5D38"/>
    <w:rsid w:val="001F102E"/>
    <w:rsid w:val="00257590"/>
    <w:rsid w:val="002809F1"/>
    <w:rsid w:val="002904B7"/>
    <w:rsid w:val="0032366A"/>
    <w:rsid w:val="00356B86"/>
    <w:rsid w:val="00362D3A"/>
    <w:rsid w:val="00387007"/>
    <w:rsid w:val="003F1F73"/>
    <w:rsid w:val="00403149"/>
    <w:rsid w:val="00426527"/>
    <w:rsid w:val="004345B1"/>
    <w:rsid w:val="0044383C"/>
    <w:rsid w:val="004C4804"/>
    <w:rsid w:val="004E72BB"/>
    <w:rsid w:val="004F73AC"/>
    <w:rsid w:val="00537A68"/>
    <w:rsid w:val="005402E1"/>
    <w:rsid w:val="005873A3"/>
    <w:rsid w:val="00597B28"/>
    <w:rsid w:val="00597DF4"/>
    <w:rsid w:val="005A395E"/>
    <w:rsid w:val="005D4DD8"/>
    <w:rsid w:val="005D7A17"/>
    <w:rsid w:val="00606991"/>
    <w:rsid w:val="00641158"/>
    <w:rsid w:val="00645867"/>
    <w:rsid w:val="006479BE"/>
    <w:rsid w:val="0068596C"/>
    <w:rsid w:val="006A76F2"/>
    <w:rsid w:val="006C4F7C"/>
    <w:rsid w:val="006D12BF"/>
    <w:rsid w:val="006D3D59"/>
    <w:rsid w:val="006E2DA0"/>
    <w:rsid w:val="006E33C4"/>
    <w:rsid w:val="00737766"/>
    <w:rsid w:val="00773018"/>
    <w:rsid w:val="007C18B6"/>
    <w:rsid w:val="007E55C5"/>
    <w:rsid w:val="008067CB"/>
    <w:rsid w:val="00815034"/>
    <w:rsid w:val="008331F2"/>
    <w:rsid w:val="0087119C"/>
    <w:rsid w:val="008A2C0D"/>
    <w:rsid w:val="008B64E3"/>
    <w:rsid w:val="008D6910"/>
    <w:rsid w:val="008E093E"/>
    <w:rsid w:val="0090614C"/>
    <w:rsid w:val="00961196"/>
    <w:rsid w:val="00961EAA"/>
    <w:rsid w:val="009938F1"/>
    <w:rsid w:val="009A5FE3"/>
    <w:rsid w:val="009B71AA"/>
    <w:rsid w:val="009B7956"/>
    <w:rsid w:val="00A0115F"/>
    <w:rsid w:val="00A055DA"/>
    <w:rsid w:val="00A21C30"/>
    <w:rsid w:val="00A432DC"/>
    <w:rsid w:val="00A62A35"/>
    <w:rsid w:val="00A8010E"/>
    <w:rsid w:val="00A97E54"/>
    <w:rsid w:val="00AA3A03"/>
    <w:rsid w:val="00AC4FBC"/>
    <w:rsid w:val="00AE441B"/>
    <w:rsid w:val="00AF622A"/>
    <w:rsid w:val="00B10E22"/>
    <w:rsid w:val="00B21DA5"/>
    <w:rsid w:val="00B235A5"/>
    <w:rsid w:val="00B23FC4"/>
    <w:rsid w:val="00B40EDE"/>
    <w:rsid w:val="00B71B57"/>
    <w:rsid w:val="00B77522"/>
    <w:rsid w:val="00B87D68"/>
    <w:rsid w:val="00B900F4"/>
    <w:rsid w:val="00BD2FEF"/>
    <w:rsid w:val="00BE175D"/>
    <w:rsid w:val="00BF46EF"/>
    <w:rsid w:val="00C928A4"/>
    <w:rsid w:val="00CA77C5"/>
    <w:rsid w:val="00CB2C5A"/>
    <w:rsid w:val="00CE789E"/>
    <w:rsid w:val="00D22CCB"/>
    <w:rsid w:val="00D73122"/>
    <w:rsid w:val="00D81069"/>
    <w:rsid w:val="00D93D2B"/>
    <w:rsid w:val="00DB20AE"/>
    <w:rsid w:val="00DC5A7A"/>
    <w:rsid w:val="00DD6BC7"/>
    <w:rsid w:val="00DE16D9"/>
    <w:rsid w:val="00DF087B"/>
    <w:rsid w:val="00E00DDB"/>
    <w:rsid w:val="00E4218A"/>
    <w:rsid w:val="00E53CED"/>
    <w:rsid w:val="00E72B9D"/>
    <w:rsid w:val="00E87597"/>
    <w:rsid w:val="00EA5511"/>
    <w:rsid w:val="00EB7C1A"/>
    <w:rsid w:val="00EF0F7C"/>
    <w:rsid w:val="00EF1034"/>
    <w:rsid w:val="00F1643D"/>
    <w:rsid w:val="00F23291"/>
    <w:rsid w:val="00F252A8"/>
    <w:rsid w:val="00F470B9"/>
    <w:rsid w:val="00F50F1B"/>
    <w:rsid w:val="00F54A0E"/>
    <w:rsid w:val="00F60296"/>
    <w:rsid w:val="00F92633"/>
    <w:rsid w:val="00F94700"/>
    <w:rsid w:val="00FD08FD"/>
    <w:rsid w:val="00FE2476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3C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5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3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1F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3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1F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2E39-E2FE-46CA-8461-350AA4FE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garapova</cp:lastModifiedBy>
  <cp:revision>22</cp:revision>
  <cp:lastPrinted>2021-05-25T11:12:00Z</cp:lastPrinted>
  <dcterms:created xsi:type="dcterms:W3CDTF">2021-02-16T13:56:00Z</dcterms:created>
  <dcterms:modified xsi:type="dcterms:W3CDTF">2021-05-25T11:12:00Z</dcterms:modified>
</cp:coreProperties>
</file>